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6591"/>
        <w:gridCol w:w="2551"/>
      </w:tblGrid>
      <w:tr w:rsidR="00F97626" w14:paraId="127C766F" w14:textId="77777777">
        <w:trPr>
          <w:cantSplit/>
        </w:trPr>
        <w:tc>
          <w:tcPr>
            <w:tcW w:w="6591" w:type="dxa"/>
          </w:tcPr>
          <w:p w14:paraId="2970D432" w14:textId="4715C71C" w:rsidR="00F97626" w:rsidRDefault="00E661D1" w:rsidP="00C76697">
            <w:pPr>
              <w:pStyle w:val="Kopfzeile"/>
              <w:jc w:val="center"/>
              <w:rPr>
                <w:rFonts w:ascii="Fraktur BT" w:hAnsi="Fraktur BT"/>
                <w:color w:val="808080"/>
                <w:sz w:val="24"/>
                <w:szCs w:val="24"/>
              </w:rPr>
            </w:pPr>
            <w:r>
              <w:rPr>
                <w:rFonts w:ascii="Fraktur BT" w:hAnsi="Fraktur BT"/>
                <w:color w:val="808080"/>
                <w:sz w:val="40"/>
                <w:szCs w:val="40"/>
              </w:rPr>
              <w:t>„</w:t>
            </w:r>
            <w:r w:rsidR="00C76697">
              <w:rPr>
                <w:rFonts w:ascii="Fraktur BT" w:hAnsi="Fraktur BT"/>
                <w:color w:val="808080"/>
                <w:sz w:val="40"/>
                <w:szCs w:val="40"/>
              </w:rPr>
              <w:t>Wartburgschützenkreis</w:t>
            </w:r>
            <w:r w:rsidR="00F97626">
              <w:rPr>
                <w:rFonts w:ascii="Fraktur BT" w:hAnsi="Fraktur BT"/>
                <w:color w:val="808080"/>
                <w:sz w:val="40"/>
                <w:szCs w:val="40"/>
              </w:rPr>
              <w:t xml:space="preserve"> e.V.</w:t>
            </w:r>
            <w:r>
              <w:rPr>
                <w:rFonts w:ascii="Fraktur BT" w:hAnsi="Fraktur BT"/>
                <w:color w:val="808080"/>
                <w:sz w:val="40"/>
                <w:szCs w:val="40"/>
              </w:rPr>
              <w:t>“</w:t>
            </w:r>
          </w:p>
          <w:p w14:paraId="688948F8" w14:textId="77777777" w:rsidR="00F97626" w:rsidRDefault="00F97626">
            <w:pPr>
              <w:pStyle w:val="Kopfzeile"/>
              <w:tabs>
                <w:tab w:val="left" w:pos="708"/>
              </w:tabs>
              <w:jc w:val="center"/>
            </w:pPr>
          </w:p>
        </w:tc>
        <w:tc>
          <w:tcPr>
            <w:tcW w:w="2551" w:type="dxa"/>
            <w:vMerge w:val="restart"/>
            <w:vAlign w:val="center"/>
          </w:tcPr>
          <w:p w14:paraId="75C144E2" w14:textId="3E5308E5" w:rsidR="00F97626" w:rsidRDefault="00956285">
            <w:pPr>
              <w:autoSpaceDE w:val="0"/>
              <w:autoSpaceDN w:val="0"/>
              <w:jc w:val="center"/>
            </w:pPr>
            <w:r>
              <w:rPr>
                <w:noProof/>
              </w:rPr>
              <w:drawing>
                <wp:inline distT="0" distB="0" distL="0" distR="0" wp14:anchorId="22D9519E" wp14:editId="2BA6F007">
                  <wp:extent cx="930275" cy="1179830"/>
                  <wp:effectExtent l="0" t="0" r="0" b="0"/>
                  <wp:docPr id="1" name="Bild 1" descr="WSK Emblem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 Emblem 2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0275" cy="1179830"/>
                          </a:xfrm>
                          <a:prstGeom prst="rect">
                            <a:avLst/>
                          </a:prstGeom>
                          <a:noFill/>
                          <a:ln>
                            <a:noFill/>
                          </a:ln>
                        </pic:spPr>
                      </pic:pic>
                    </a:graphicData>
                  </a:graphic>
                </wp:inline>
              </w:drawing>
            </w:r>
          </w:p>
        </w:tc>
      </w:tr>
      <w:tr w:rsidR="00F97626" w14:paraId="6694E595" w14:textId="77777777">
        <w:trPr>
          <w:cantSplit/>
        </w:trPr>
        <w:tc>
          <w:tcPr>
            <w:tcW w:w="6591" w:type="dxa"/>
          </w:tcPr>
          <w:p w14:paraId="4BD83C31" w14:textId="77777777" w:rsidR="00F97626" w:rsidRPr="00DD0E89" w:rsidRDefault="00F97626">
            <w:pPr>
              <w:pStyle w:val="Kopfzeile"/>
              <w:jc w:val="center"/>
              <w:rPr>
                <w:rFonts w:ascii="Calibri" w:hAnsi="Calibri"/>
              </w:rPr>
            </w:pPr>
            <w:r w:rsidRPr="00DD0E89">
              <w:rPr>
                <w:rFonts w:ascii="Calibri" w:hAnsi="Calibri" w:cs="Arial"/>
              </w:rPr>
              <w:t>Mitglied im Thüringer Schützenbund e.V.</w:t>
            </w:r>
          </w:p>
        </w:tc>
        <w:tc>
          <w:tcPr>
            <w:tcW w:w="0" w:type="auto"/>
            <w:vMerge/>
            <w:vAlign w:val="center"/>
          </w:tcPr>
          <w:p w14:paraId="418A02A9" w14:textId="77777777" w:rsidR="00F97626" w:rsidRDefault="00F97626"/>
        </w:tc>
      </w:tr>
      <w:tr w:rsidR="00F97626" w14:paraId="49A1BB63" w14:textId="77777777">
        <w:trPr>
          <w:cantSplit/>
        </w:trPr>
        <w:tc>
          <w:tcPr>
            <w:tcW w:w="6591" w:type="dxa"/>
          </w:tcPr>
          <w:p w14:paraId="79387D50" w14:textId="77777777" w:rsidR="00F97626" w:rsidRPr="00DD0E89" w:rsidRDefault="00F97626">
            <w:pPr>
              <w:pStyle w:val="Kopfzeile"/>
              <w:tabs>
                <w:tab w:val="left" w:pos="708"/>
              </w:tabs>
              <w:jc w:val="center"/>
              <w:rPr>
                <w:rFonts w:ascii="Calibri" w:hAnsi="Calibri"/>
              </w:rPr>
            </w:pPr>
            <w:r w:rsidRPr="00DD0E89">
              <w:rPr>
                <w:rFonts w:ascii="Calibri" w:hAnsi="Calibri" w:cs="Arial"/>
              </w:rPr>
              <w:t>und Landessportbund Thüringen e.V.</w:t>
            </w:r>
          </w:p>
        </w:tc>
        <w:tc>
          <w:tcPr>
            <w:tcW w:w="0" w:type="auto"/>
            <w:vMerge/>
            <w:vAlign w:val="center"/>
          </w:tcPr>
          <w:p w14:paraId="072C4D64" w14:textId="77777777" w:rsidR="00F97626" w:rsidRDefault="00F97626"/>
        </w:tc>
      </w:tr>
      <w:tr w:rsidR="00F97626" w14:paraId="0DEE29EA" w14:textId="77777777" w:rsidTr="004C3441">
        <w:trPr>
          <w:cantSplit/>
          <w:trHeight w:val="408"/>
        </w:trPr>
        <w:tc>
          <w:tcPr>
            <w:tcW w:w="6591" w:type="dxa"/>
          </w:tcPr>
          <w:p w14:paraId="5C9E986F" w14:textId="77777777" w:rsidR="00F97626" w:rsidRPr="00DD0E89" w:rsidRDefault="00F97626">
            <w:pPr>
              <w:pStyle w:val="Kopfzeile"/>
              <w:jc w:val="center"/>
              <w:rPr>
                <w:rFonts w:ascii="Calibri" w:hAnsi="Calibri"/>
              </w:rPr>
            </w:pPr>
            <w:r w:rsidRPr="00DD0E89">
              <w:rPr>
                <w:rFonts w:ascii="Calibri" w:hAnsi="Calibri" w:cs="Arial"/>
                <w:sz w:val="18"/>
                <w:szCs w:val="18"/>
              </w:rPr>
              <w:t xml:space="preserve">Internet  :  </w:t>
            </w:r>
            <w:hyperlink r:id="rId7" w:history="1">
              <w:r w:rsidRPr="00DD0E89">
                <w:rPr>
                  <w:rStyle w:val="Hyperlink"/>
                  <w:rFonts w:ascii="Calibri" w:hAnsi="Calibri" w:cs="Arial"/>
                  <w:sz w:val="18"/>
                  <w:szCs w:val="18"/>
                </w:rPr>
                <w:t>www.wartburgschuetzenkreis.de</w:t>
              </w:r>
            </w:hyperlink>
          </w:p>
        </w:tc>
        <w:tc>
          <w:tcPr>
            <w:tcW w:w="0" w:type="auto"/>
            <w:vMerge/>
            <w:vAlign w:val="center"/>
          </w:tcPr>
          <w:p w14:paraId="4B4AC180" w14:textId="77777777" w:rsidR="00F97626" w:rsidRDefault="00F97626"/>
        </w:tc>
      </w:tr>
    </w:tbl>
    <w:tbl>
      <w:tblPr>
        <w:tblStyle w:val="Tabellenraster"/>
        <w:tblW w:w="0" w:type="auto"/>
        <w:tblLayout w:type="fixed"/>
        <w:tblLook w:val="04A0" w:firstRow="1" w:lastRow="0" w:firstColumn="1" w:lastColumn="0" w:noHBand="0" w:noVBand="1"/>
      </w:tblPr>
      <w:tblGrid>
        <w:gridCol w:w="1418"/>
        <w:gridCol w:w="3062"/>
        <w:gridCol w:w="1418"/>
        <w:gridCol w:w="3446"/>
      </w:tblGrid>
      <w:tr w:rsidR="00D230CE" w:rsidRPr="006562BF" w14:paraId="21471105" w14:textId="77777777" w:rsidTr="008E0BC1">
        <w:tc>
          <w:tcPr>
            <w:tcW w:w="9344" w:type="dxa"/>
            <w:gridSpan w:val="4"/>
            <w:shd w:val="clear" w:color="auto" w:fill="D9D9D9" w:themeFill="background1" w:themeFillShade="D9"/>
          </w:tcPr>
          <w:p w14:paraId="4C883ADD" w14:textId="03F18C6F" w:rsidR="00D230CE" w:rsidRPr="006562BF" w:rsidRDefault="00D230CE">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Antrag auf Vorstart für eine Kreismeisterschaft im Wartburgschützenkreis e.V.</w:t>
            </w:r>
          </w:p>
        </w:tc>
      </w:tr>
      <w:tr w:rsidR="008E0BC1" w14:paraId="7362A8A6" w14:textId="77777777" w:rsidTr="006E1869">
        <w:trPr>
          <w:trHeight w:val="340"/>
        </w:trPr>
        <w:tc>
          <w:tcPr>
            <w:tcW w:w="1418" w:type="dxa"/>
            <w:shd w:val="clear" w:color="auto" w:fill="D9D9D9" w:themeFill="background1" w:themeFillShade="D9"/>
            <w:vAlign w:val="center"/>
          </w:tcPr>
          <w:p w14:paraId="050A1224" w14:textId="77777777" w:rsidR="008E0BC1" w:rsidRPr="008E0BC1" w:rsidRDefault="008E0BC1" w:rsidP="00DF7431">
            <w:pPr>
              <w:widowControl w:val="0"/>
              <w:spacing w:line="240" w:lineRule="atLeast"/>
              <w:ind w:right="262"/>
              <w:rPr>
                <w:rFonts w:ascii="Calibri" w:hAnsi="Calibri"/>
                <w:b/>
                <w:snapToGrid w:val="0"/>
                <w:sz w:val="20"/>
              </w:rPr>
            </w:pPr>
            <w:r w:rsidRPr="008E0BC1">
              <w:rPr>
                <w:rFonts w:ascii="Calibri" w:hAnsi="Calibri"/>
                <w:b/>
                <w:snapToGrid w:val="0"/>
                <w:sz w:val="20"/>
              </w:rPr>
              <w:t>Verein:</w:t>
            </w:r>
          </w:p>
        </w:tc>
        <w:tc>
          <w:tcPr>
            <w:tcW w:w="7926" w:type="dxa"/>
            <w:gridSpan w:val="3"/>
            <w:vAlign w:val="center"/>
          </w:tcPr>
          <w:p w14:paraId="6E66A8B2" w14:textId="77777777" w:rsidR="008E0BC1" w:rsidRPr="008A7E46" w:rsidRDefault="008E0BC1" w:rsidP="00DF7431">
            <w:pPr>
              <w:widowControl w:val="0"/>
              <w:spacing w:line="240" w:lineRule="atLeast"/>
              <w:rPr>
                <w:rFonts w:ascii="Calibri" w:hAnsi="Calibri"/>
                <w:bCs/>
                <w:snapToGrid w:val="0"/>
                <w:color w:val="0070C0"/>
                <w:sz w:val="20"/>
              </w:rPr>
            </w:pPr>
          </w:p>
        </w:tc>
      </w:tr>
      <w:tr w:rsidR="008E0BC1" w14:paraId="5E0FE005" w14:textId="77777777" w:rsidTr="006E1869">
        <w:trPr>
          <w:trHeight w:val="340"/>
        </w:trPr>
        <w:tc>
          <w:tcPr>
            <w:tcW w:w="1418" w:type="dxa"/>
            <w:shd w:val="clear" w:color="auto" w:fill="D9D9D9" w:themeFill="background1" w:themeFillShade="D9"/>
            <w:vAlign w:val="center"/>
          </w:tcPr>
          <w:p w14:paraId="3E64B366" w14:textId="096E174E"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Name:</w:t>
            </w:r>
          </w:p>
        </w:tc>
        <w:tc>
          <w:tcPr>
            <w:tcW w:w="3062" w:type="dxa"/>
            <w:vAlign w:val="center"/>
          </w:tcPr>
          <w:p w14:paraId="38432DF1"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044640E2" w14:textId="5F80C09C"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Vorname:</w:t>
            </w:r>
          </w:p>
        </w:tc>
        <w:tc>
          <w:tcPr>
            <w:tcW w:w="3446" w:type="dxa"/>
            <w:vAlign w:val="center"/>
          </w:tcPr>
          <w:p w14:paraId="1633D8C6" w14:textId="77777777" w:rsidR="00D230CE" w:rsidRPr="008A7E46" w:rsidRDefault="00D230CE">
            <w:pPr>
              <w:widowControl w:val="0"/>
              <w:spacing w:line="240" w:lineRule="atLeast"/>
              <w:rPr>
                <w:rFonts w:ascii="Calibri" w:hAnsi="Calibri"/>
                <w:bCs/>
                <w:snapToGrid w:val="0"/>
                <w:color w:val="0070C0"/>
                <w:sz w:val="20"/>
              </w:rPr>
            </w:pPr>
          </w:p>
        </w:tc>
      </w:tr>
      <w:tr w:rsidR="008E0BC1" w14:paraId="6BD07E6A" w14:textId="77777777" w:rsidTr="006E1869">
        <w:trPr>
          <w:trHeight w:val="340"/>
        </w:trPr>
        <w:tc>
          <w:tcPr>
            <w:tcW w:w="1418" w:type="dxa"/>
            <w:shd w:val="clear" w:color="auto" w:fill="D9D9D9" w:themeFill="background1" w:themeFillShade="D9"/>
            <w:vAlign w:val="center"/>
          </w:tcPr>
          <w:p w14:paraId="4DC3A2E8" w14:textId="46DCD331"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Telefonnr.:</w:t>
            </w:r>
          </w:p>
        </w:tc>
        <w:tc>
          <w:tcPr>
            <w:tcW w:w="3062" w:type="dxa"/>
            <w:vAlign w:val="center"/>
          </w:tcPr>
          <w:p w14:paraId="654D7306"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674297BA" w14:textId="5DBD3424" w:rsidR="00D230CE" w:rsidRPr="008E0BC1" w:rsidRDefault="008E0BC1">
            <w:pPr>
              <w:widowControl w:val="0"/>
              <w:spacing w:line="240" w:lineRule="atLeast"/>
              <w:rPr>
                <w:rFonts w:ascii="Calibri" w:hAnsi="Calibri"/>
                <w:b/>
                <w:snapToGrid w:val="0"/>
                <w:sz w:val="20"/>
              </w:rPr>
            </w:pPr>
            <w:r>
              <w:rPr>
                <w:rFonts w:ascii="Calibri" w:hAnsi="Calibri"/>
                <w:b/>
                <w:snapToGrid w:val="0"/>
                <w:sz w:val="20"/>
              </w:rPr>
              <w:t>E-Mail</w:t>
            </w:r>
            <w:r w:rsidR="00CD3171">
              <w:rPr>
                <w:rFonts w:ascii="Calibri" w:hAnsi="Calibri"/>
                <w:b/>
                <w:snapToGrid w:val="0"/>
                <w:sz w:val="20"/>
              </w:rPr>
              <w:t>-A</w:t>
            </w:r>
            <w:r w:rsidR="00281D32" w:rsidRPr="008E0BC1">
              <w:rPr>
                <w:rFonts w:ascii="Calibri" w:hAnsi="Calibri"/>
                <w:b/>
                <w:snapToGrid w:val="0"/>
                <w:sz w:val="20"/>
              </w:rPr>
              <w:t>dr</w:t>
            </w:r>
            <w:r w:rsidR="006E1869">
              <w:rPr>
                <w:rFonts w:ascii="Calibri" w:hAnsi="Calibri"/>
                <w:b/>
                <w:snapToGrid w:val="0"/>
                <w:sz w:val="20"/>
              </w:rPr>
              <w:t>.</w:t>
            </w:r>
            <w:r w:rsidR="00281D32" w:rsidRPr="008E0BC1">
              <w:rPr>
                <w:rFonts w:ascii="Calibri" w:hAnsi="Calibri"/>
                <w:b/>
                <w:snapToGrid w:val="0"/>
                <w:sz w:val="20"/>
              </w:rPr>
              <w:t>:</w:t>
            </w:r>
          </w:p>
        </w:tc>
        <w:tc>
          <w:tcPr>
            <w:tcW w:w="3446" w:type="dxa"/>
            <w:vAlign w:val="center"/>
          </w:tcPr>
          <w:p w14:paraId="00C39FA7" w14:textId="77777777" w:rsidR="00D230CE" w:rsidRPr="008A7E46" w:rsidRDefault="00D230CE">
            <w:pPr>
              <w:widowControl w:val="0"/>
              <w:spacing w:line="240" w:lineRule="atLeast"/>
              <w:rPr>
                <w:rFonts w:ascii="Calibri" w:hAnsi="Calibri"/>
                <w:bCs/>
                <w:snapToGrid w:val="0"/>
                <w:color w:val="0070C0"/>
                <w:sz w:val="20"/>
              </w:rPr>
            </w:pPr>
          </w:p>
        </w:tc>
      </w:tr>
      <w:tr w:rsidR="008E0BC1" w14:paraId="0B6BFD2D" w14:textId="77777777" w:rsidTr="006E1869">
        <w:trPr>
          <w:trHeight w:val="340"/>
        </w:trPr>
        <w:tc>
          <w:tcPr>
            <w:tcW w:w="1418" w:type="dxa"/>
            <w:shd w:val="clear" w:color="auto" w:fill="D9D9D9" w:themeFill="background1" w:themeFillShade="D9"/>
            <w:vAlign w:val="center"/>
          </w:tcPr>
          <w:p w14:paraId="388EA3EB" w14:textId="3E6A0AE4"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Straße:</w:t>
            </w:r>
          </w:p>
        </w:tc>
        <w:tc>
          <w:tcPr>
            <w:tcW w:w="3062" w:type="dxa"/>
            <w:vAlign w:val="center"/>
          </w:tcPr>
          <w:p w14:paraId="533333AE"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6E5274B9" w14:textId="6DFB02A2"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Hausnr.:</w:t>
            </w:r>
          </w:p>
        </w:tc>
        <w:tc>
          <w:tcPr>
            <w:tcW w:w="3446" w:type="dxa"/>
            <w:vAlign w:val="center"/>
          </w:tcPr>
          <w:p w14:paraId="6C54C73A" w14:textId="77777777" w:rsidR="00D230CE" w:rsidRPr="008A7E46" w:rsidRDefault="00D230CE">
            <w:pPr>
              <w:widowControl w:val="0"/>
              <w:spacing w:line="240" w:lineRule="atLeast"/>
              <w:rPr>
                <w:rFonts w:ascii="Calibri" w:hAnsi="Calibri"/>
                <w:bCs/>
                <w:snapToGrid w:val="0"/>
                <w:color w:val="0070C0"/>
                <w:sz w:val="20"/>
              </w:rPr>
            </w:pPr>
          </w:p>
        </w:tc>
      </w:tr>
      <w:tr w:rsidR="008E0BC1" w:rsidRPr="008E0BC1" w14:paraId="6697E40E" w14:textId="77777777" w:rsidTr="006E1869">
        <w:trPr>
          <w:trHeight w:val="340"/>
        </w:trPr>
        <w:tc>
          <w:tcPr>
            <w:tcW w:w="1418" w:type="dxa"/>
            <w:shd w:val="clear" w:color="auto" w:fill="D9D9D9" w:themeFill="background1" w:themeFillShade="D9"/>
            <w:vAlign w:val="center"/>
          </w:tcPr>
          <w:p w14:paraId="48DC59A0" w14:textId="24AF551F"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PLZ:</w:t>
            </w:r>
          </w:p>
        </w:tc>
        <w:tc>
          <w:tcPr>
            <w:tcW w:w="3062" w:type="dxa"/>
            <w:vAlign w:val="center"/>
          </w:tcPr>
          <w:p w14:paraId="48672465"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37EC054B" w14:textId="0C3C456A"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Wohnort:</w:t>
            </w:r>
          </w:p>
        </w:tc>
        <w:tc>
          <w:tcPr>
            <w:tcW w:w="3446" w:type="dxa"/>
            <w:vAlign w:val="center"/>
          </w:tcPr>
          <w:p w14:paraId="7493D679" w14:textId="77777777" w:rsidR="00D230CE" w:rsidRPr="008A7E46" w:rsidRDefault="00D230CE">
            <w:pPr>
              <w:widowControl w:val="0"/>
              <w:spacing w:line="240" w:lineRule="atLeast"/>
              <w:rPr>
                <w:rFonts w:ascii="Calibri" w:hAnsi="Calibri"/>
                <w:bCs/>
                <w:snapToGrid w:val="0"/>
                <w:color w:val="0070C0"/>
                <w:sz w:val="20"/>
              </w:rPr>
            </w:pPr>
          </w:p>
        </w:tc>
      </w:tr>
      <w:tr w:rsidR="008E0BC1" w14:paraId="3D68B91E" w14:textId="77777777" w:rsidTr="006E1869">
        <w:trPr>
          <w:trHeight w:val="340"/>
        </w:trPr>
        <w:tc>
          <w:tcPr>
            <w:tcW w:w="1418" w:type="dxa"/>
            <w:shd w:val="clear" w:color="auto" w:fill="D9D9D9" w:themeFill="background1" w:themeFillShade="D9"/>
            <w:vAlign w:val="center"/>
          </w:tcPr>
          <w:p w14:paraId="6C14CFEA" w14:textId="2174A57C"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Geburtsjahr:</w:t>
            </w:r>
          </w:p>
        </w:tc>
        <w:tc>
          <w:tcPr>
            <w:tcW w:w="3062" w:type="dxa"/>
            <w:vAlign w:val="center"/>
          </w:tcPr>
          <w:p w14:paraId="7579343F" w14:textId="77777777" w:rsidR="00D230CE" w:rsidRPr="008A7E46" w:rsidRDefault="00D230CE">
            <w:pPr>
              <w:widowControl w:val="0"/>
              <w:spacing w:line="240" w:lineRule="atLeast"/>
              <w:rPr>
                <w:rFonts w:ascii="Calibri" w:hAnsi="Calibri"/>
                <w:bCs/>
                <w:snapToGrid w:val="0"/>
                <w:color w:val="0070C0"/>
                <w:sz w:val="20"/>
              </w:rPr>
            </w:pPr>
          </w:p>
        </w:tc>
        <w:tc>
          <w:tcPr>
            <w:tcW w:w="1418" w:type="dxa"/>
            <w:shd w:val="clear" w:color="auto" w:fill="D9D9D9" w:themeFill="background1" w:themeFillShade="D9"/>
            <w:vAlign w:val="center"/>
          </w:tcPr>
          <w:p w14:paraId="45D658FC" w14:textId="09F387BB" w:rsidR="00D230CE" w:rsidRPr="008E0BC1" w:rsidRDefault="00281D32">
            <w:pPr>
              <w:widowControl w:val="0"/>
              <w:spacing w:line="240" w:lineRule="atLeast"/>
              <w:rPr>
                <w:rFonts w:ascii="Calibri" w:hAnsi="Calibri"/>
                <w:b/>
                <w:snapToGrid w:val="0"/>
                <w:sz w:val="20"/>
              </w:rPr>
            </w:pPr>
            <w:r w:rsidRPr="008E0BC1">
              <w:rPr>
                <w:rFonts w:ascii="Calibri" w:hAnsi="Calibri"/>
                <w:b/>
                <w:snapToGrid w:val="0"/>
                <w:sz w:val="20"/>
              </w:rPr>
              <w:t>Altersklasse</w:t>
            </w:r>
            <w:r w:rsidR="006E1869">
              <w:rPr>
                <w:rFonts w:ascii="Calibri" w:hAnsi="Calibri"/>
                <w:b/>
                <w:snapToGrid w:val="0"/>
                <w:sz w:val="20"/>
              </w:rPr>
              <w:t>:</w:t>
            </w:r>
          </w:p>
        </w:tc>
        <w:tc>
          <w:tcPr>
            <w:tcW w:w="3446" w:type="dxa"/>
            <w:vAlign w:val="center"/>
          </w:tcPr>
          <w:p w14:paraId="4B209E60" w14:textId="77777777" w:rsidR="00D230CE" w:rsidRPr="008A7E46" w:rsidRDefault="00D230CE">
            <w:pPr>
              <w:widowControl w:val="0"/>
              <w:spacing w:line="240" w:lineRule="atLeast"/>
              <w:rPr>
                <w:rFonts w:ascii="Calibri" w:hAnsi="Calibri"/>
                <w:bCs/>
                <w:snapToGrid w:val="0"/>
                <w:color w:val="0070C0"/>
                <w:sz w:val="20"/>
              </w:rPr>
            </w:pPr>
          </w:p>
        </w:tc>
      </w:tr>
      <w:tr w:rsidR="008E0BC1" w:rsidRPr="006562BF" w14:paraId="2D8B2173" w14:textId="77777777" w:rsidTr="0088400B">
        <w:tc>
          <w:tcPr>
            <w:tcW w:w="9344" w:type="dxa"/>
            <w:gridSpan w:val="4"/>
            <w:shd w:val="clear" w:color="auto" w:fill="D9D9D9" w:themeFill="background1" w:themeFillShade="D9"/>
            <w:vAlign w:val="center"/>
          </w:tcPr>
          <w:p w14:paraId="7474526D" w14:textId="37B61A42" w:rsidR="008E0BC1" w:rsidRPr="006562BF" w:rsidRDefault="0088400B">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Kreismeisterschaft für die vorgeschossen werden soll</w:t>
            </w:r>
          </w:p>
        </w:tc>
      </w:tr>
      <w:tr w:rsidR="0088400B" w:rsidRPr="008E0BC1" w14:paraId="0673DBF9" w14:textId="77777777" w:rsidTr="006E1869">
        <w:trPr>
          <w:trHeight w:val="340"/>
        </w:trPr>
        <w:tc>
          <w:tcPr>
            <w:tcW w:w="1418" w:type="dxa"/>
            <w:shd w:val="clear" w:color="auto" w:fill="D9D9D9" w:themeFill="background1" w:themeFillShade="D9"/>
            <w:vAlign w:val="center"/>
          </w:tcPr>
          <w:p w14:paraId="4C70A943" w14:textId="2BC6E02F" w:rsidR="0088400B" w:rsidRPr="0088400B" w:rsidRDefault="006E1869">
            <w:pPr>
              <w:widowControl w:val="0"/>
              <w:spacing w:line="240" w:lineRule="atLeast"/>
              <w:rPr>
                <w:rFonts w:ascii="Calibri" w:hAnsi="Calibri"/>
                <w:b/>
                <w:snapToGrid w:val="0"/>
                <w:sz w:val="20"/>
              </w:rPr>
            </w:pPr>
            <w:r>
              <w:rPr>
                <w:rFonts w:ascii="Calibri" w:hAnsi="Calibri"/>
                <w:b/>
                <w:snapToGrid w:val="0"/>
                <w:sz w:val="20"/>
              </w:rPr>
              <w:t>Bezeichnung:</w:t>
            </w:r>
          </w:p>
        </w:tc>
        <w:tc>
          <w:tcPr>
            <w:tcW w:w="7926" w:type="dxa"/>
            <w:gridSpan w:val="3"/>
            <w:vAlign w:val="center"/>
          </w:tcPr>
          <w:p w14:paraId="2D934968" w14:textId="77777777" w:rsidR="0088400B" w:rsidRPr="008A7E46" w:rsidRDefault="0088400B">
            <w:pPr>
              <w:widowControl w:val="0"/>
              <w:spacing w:line="240" w:lineRule="atLeast"/>
              <w:rPr>
                <w:rFonts w:ascii="Calibri" w:hAnsi="Calibri"/>
                <w:bCs/>
                <w:snapToGrid w:val="0"/>
                <w:color w:val="0070C0"/>
                <w:sz w:val="20"/>
              </w:rPr>
            </w:pPr>
          </w:p>
        </w:tc>
      </w:tr>
      <w:tr w:rsidR="0088400B" w:rsidRPr="008E0BC1" w14:paraId="01C7312D" w14:textId="77777777" w:rsidTr="006E1869">
        <w:trPr>
          <w:trHeight w:val="340"/>
        </w:trPr>
        <w:tc>
          <w:tcPr>
            <w:tcW w:w="1418" w:type="dxa"/>
            <w:shd w:val="clear" w:color="auto" w:fill="D9D9D9" w:themeFill="background1" w:themeFillShade="D9"/>
            <w:vAlign w:val="center"/>
          </w:tcPr>
          <w:p w14:paraId="4C341642" w14:textId="74DF6938" w:rsidR="0088400B" w:rsidRPr="0088400B" w:rsidRDefault="0088400B">
            <w:pPr>
              <w:widowControl w:val="0"/>
              <w:spacing w:line="240" w:lineRule="atLeast"/>
              <w:rPr>
                <w:rFonts w:ascii="Calibri" w:hAnsi="Calibri"/>
                <w:b/>
                <w:snapToGrid w:val="0"/>
                <w:sz w:val="20"/>
              </w:rPr>
            </w:pPr>
            <w:r w:rsidRPr="0088400B">
              <w:rPr>
                <w:rFonts w:ascii="Calibri" w:hAnsi="Calibri"/>
                <w:b/>
                <w:snapToGrid w:val="0"/>
                <w:sz w:val="20"/>
              </w:rPr>
              <w:t>Termin</w:t>
            </w:r>
            <w:r w:rsidR="00A670B3">
              <w:rPr>
                <w:rFonts w:ascii="Calibri" w:hAnsi="Calibri"/>
                <w:b/>
                <w:snapToGrid w:val="0"/>
                <w:sz w:val="20"/>
              </w:rPr>
              <w:t>:</w:t>
            </w:r>
          </w:p>
        </w:tc>
        <w:tc>
          <w:tcPr>
            <w:tcW w:w="7926" w:type="dxa"/>
            <w:gridSpan w:val="3"/>
            <w:vAlign w:val="center"/>
          </w:tcPr>
          <w:p w14:paraId="2B734FC0" w14:textId="77777777" w:rsidR="0088400B" w:rsidRPr="008A7E46" w:rsidRDefault="0088400B">
            <w:pPr>
              <w:widowControl w:val="0"/>
              <w:spacing w:line="240" w:lineRule="atLeast"/>
              <w:rPr>
                <w:rFonts w:ascii="Calibri" w:hAnsi="Calibri"/>
                <w:bCs/>
                <w:snapToGrid w:val="0"/>
                <w:color w:val="0070C0"/>
                <w:sz w:val="20"/>
              </w:rPr>
            </w:pPr>
          </w:p>
        </w:tc>
      </w:tr>
      <w:tr w:rsidR="0088400B" w:rsidRPr="008E0BC1" w14:paraId="137CBA27" w14:textId="77777777" w:rsidTr="006E1869">
        <w:trPr>
          <w:trHeight w:val="340"/>
        </w:trPr>
        <w:tc>
          <w:tcPr>
            <w:tcW w:w="1418" w:type="dxa"/>
            <w:shd w:val="clear" w:color="auto" w:fill="D9D9D9" w:themeFill="background1" w:themeFillShade="D9"/>
            <w:vAlign w:val="center"/>
          </w:tcPr>
          <w:p w14:paraId="28E59F59" w14:textId="39D48C52" w:rsidR="0088400B" w:rsidRPr="0088400B" w:rsidRDefault="0088400B">
            <w:pPr>
              <w:widowControl w:val="0"/>
              <w:spacing w:line="240" w:lineRule="atLeast"/>
              <w:rPr>
                <w:rFonts w:ascii="Calibri" w:hAnsi="Calibri"/>
                <w:b/>
                <w:snapToGrid w:val="0"/>
                <w:sz w:val="20"/>
              </w:rPr>
            </w:pPr>
            <w:r w:rsidRPr="0088400B">
              <w:rPr>
                <w:rFonts w:ascii="Calibri" w:hAnsi="Calibri"/>
                <w:b/>
                <w:snapToGrid w:val="0"/>
                <w:sz w:val="20"/>
              </w:rPr>
              <w:t>Disziplin</w:t>
            </w:r>
            <w:r w:rsidR="00A670B3">
              <w:rPr>
                <w:rFonts w:ascii="Calibri" w:hAnsi="Calibri"/>
                <w:b/>
                <w:snapToGrid w:val="0"/>
                <w:sz w:val="20"/>
              </w:rPr>
              <w:t>:</w:t>
            </w:r>
          </w:p>
        </w:tc>
        <w:tc>
          <w:tcPr>
            <w:tcW w:w="7926" w:type="dxa"/>
            <w:gridSpan w:val="3"/>
            <w:vAlign w:val="center"/>
          </w:tcPr>
          <w:p w14:paraId="41311844" w14:textId="77777777" w:rsidR="0088400B" w:rsidRPr="008A7E46" w:rsidRDefault="0088400B">
            <w:pPr>
              <w:widowControl w:val="0"/>
              <w:spacing w:line="240" w:lineRule="atLeast"/>
              <w:rPr>
                <w:rFonts w:ascii="Calibri" w:hAnsi="Calibri"/>
                <w:bCs/>
                <w:snapToGrid w:val="0"/>
                <w:color w:val="0070C0"/>
                <w:sz w:val="20"/>
              </w:rPr>
            </w:pPr>
          </w:p>
        </w:tc>
      </w:tr>
      <w:tr w:rsidR="0088400B" w:rsidRPr="006562BF" w14:paraId="788B36C7" w14:textId="77777777" w:rsidTr="004D5029">
        <w:tc>
          <w:tcPr>
            <w:tcW w:w="9344" w:type="dxa"/>
            <w:gridSpan w:val="4"/>
            <w:shd w:val="clear" w:color="auto" w:fill="D9D9D9" w:themeFill="background1" w:themeFillShade="D9"/>
            <w:vAlign w:val="center"/>
          </w:tcPr>
          <w:p w14:paraId="72711DA5" w14:textId="2E81E26F" w:rsidR="0088400B" w:rsidRPr="006562BF" w:rsidRDefault="004D5029">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Grund des Vorschießens</w:t>
            </w:r>
          </w:p>
        </w:tc>
      </w:tr>
      <w:tr w:rsidR="004D5029" w14:paraId="3278D17B" w14:textId="77777777" w:rsidTr="000041DB">
        <w:trPr>
          <w:trHeight w:val="340"/>
        </w:trPr>
        <w:tc>
          <w:tcPr>
            <w:tcW w:w="9344" w:type="dxa"/>
            <w:gridSpan w:val="4"/>
            <w:vAlign w:val="center"/>
          </w:tcPr>
          <w:p w14:paraId="0EA386D8" w14:textId="7C38A9C7" w:rsidR="004D5029" w:rsidRPr="008A7E46" w:rsidRDefault="004D5029">
            <w:pPr>
              <w:widowControl w:val="0"/>
              <w:spacing w:line="240" w:lineRule="atLeast"/>
              <w:rPr>
                <w:rFonts w:ascii="Calibri" w:hAnsi="Calibri"/>
                <w:bCs/>
                <w:snapToGrid w:val="0"/>
                <w:color w:val="0070C0"/>
                <w:sz w:val="20"/>
              </w:rPr>
            </w:pPr>
          </w:p>
        </w:tc>
      </w:tr>
      <w:tr w:rsidR="00A670B3" w:rsidRPr="006562BF" w14:paraId="07A4E821" w14:textId="77777777" w:rsidTr="00A670B3">
        <w:tc>
          <w:tcPr>
            <w:tcW w:w="9344" w:type="dxa"/>
            <w:gridSpan w:val="4"/>
            <w:shd w:val="clear" w:color="auto" w:fill="D9D9D9" w:themeFill="background1" w:themeFillShade="D9"/>
            <w:vAlign w:val="center"/>
          </w:tcPr>
          <w:p w14:paraId="271FBD10" w14:textId="15583B16" w:rsidR="00A670B3" w:rsidRPr="006562BF" w:rsidRDefault="00A670B3">
            <w:pPr>
              <w:widowControl w:val="0"/>
              <w:spacing w:line="240" w:lineRule="atLeast"/>
              <w:rPr>
                <w:rFonts w:ascii="Calibri" w:hAnsi="Calibri"/>
                <w:b/>
                <w:snapToGrid w:val="0"/>
                <w:sz w:val="22"/>
                <w:szCs w:val="22"/>
                <w:u w:val="single"/>
              </w:rPr>
            </w:pPr>
            <w:r w:rsidRPr="006562BF">
              <w:rPr>
                <w:rFonts w:ascii="Calibri" w:hAnsi="Calibri"/>
                <w:b/>
                <w:snapToGrid w:val="0"/>
                <w:sz w:val="22"/>
                <w:szCs w:val="22"/>
                <w:u w:val="single"/>
              </w:rPr>
              <w:t>Wettkampf bei dem vorgeschossen werden kann</w:t>
            </w:r>
          </w:p>
        </w:tc>
      </w:tr>
      <w:tr w:rsidR="00A670B3" w14:paraId="04345EC4" w14:textId="77777777" w:rsidTr="006E1869">
        <w:trPr>
          <w:trHeight w:val="340"/>
        </w:trPr>
        <w:tc>
          <w:tcPr>
            <w:tcW w:w="1418" w:type="dxa"/>
            <w:shd w:val="clear" w:color="auto" w:fill="D9D9D9" w:themeFill="background1" w:themeFillShade="D9"/>
            <w:vAlign w:val="center"/>
          </w:tcPr>
          <w:p w14:paraId="19982745" w14:textId="17279437" w:rsidR="00A670B3" w:rsidRPr="00A670B3" w:rsidRDefault="00A670B3">
            <w:pPr>
              <w:widowControl w:val="0"/>
              <w:spacing w:line="240" w:lineRule="atLeast"/>
              <w:rPr>
                <w:rFonts w:ascii="Calibri" w:hAnsi="Calibri"/>
                <w:b/>
                <w:snapToGrid w:val="0"/>
                <w:sz w:val="20"/>
              </w:rPr>
            </w:pPr>
            <w:r w:rsidRPr="00A670B3">
              <w:rPr>
                <w:rFonts w:ascii="Calibri" w:hAnsi="Calibri"/>
                <w:b/>
                <w:snapToGrid w:val="0"/>
                <w:sz w:val="20"/>
              </w:rPr>
              <w:t>Wettkampf:</w:t>
            </w:r>
          </w:p>
        </w:tc>
        <w:tc>
          <w:tcPr>
            <w:tcW w:w="7926" w:type="dxa"/>
            <w:gridSpan w:val="3"/>
            <w:vAlign w:val="center"/>
          </w:tcPr>
          <w:p w14:paraId="5192B4F1" w14:textId="77777777" w:rsidR="00A670B3" w:rsidRPr="008A7E46" w:rsidRDefault="00A670B3">
            <w:pPr>
              <w:widowControl w:val="0"/>
              <w:spacing w:line="240" w:lineRule="atLeast"/>
              <w:rPr>
                <w:rFonts w:ascii="Calibri" w:hAnsi="Calibri"/>
                <w:bCs/>
                <w:snapToGrid w:val="0"/>
                <w:color w:val="0070C0"/>
                <w:sz w:val="20"/>
              </w:rPr>
            </w:pPr>
          </w:p>
        </w:tc>
      </w:tr>
      <w:tr w:rsidR="00A670B3" w14:paraId="6F2BA230" w14:textId="77777777" w:rsidTr="006E1869">
        <w:trPr>
          <w:trHeight w:val="340"/>
        </w:trPr>
        <w:tc>
          <w:tcPr>
            <w:tcW w:w="1418" w:type="dxa"/>
            <w:shd w:val="clear" w:color="auto" w:fill="D9D9D9" w:themeFill="background1" w:themeFillShade="D9"/>
            <w:vAlign w:val="center"/>
          </w:tcPr>
          <w:p w14:paraId="1C31FE7A" w14:textId="646DD12E" w:rsidR="00A670B3" w:rsidRPr="00A670B3" w:rsidRDefault="00A670B3">
            <w:pPr>
              <w:widowControl w:val="0"/>
              <w:spacing w:line="240" w:lineRule="atLeast"/>
              <w:rPr>
                <w:rFonts w:ascii="Calibri" w:hAnsi="Calibri"/>
                <w:b/>
                <w:snapToGrid w:val="0"/>
                <w:sz w:val="20"/>
              </w:rPr>
            </w:pPr>
            <w:r w:rsidRPr="00A670B3">
              <w:rPr>
                <w:rFonts w:ascii="Calibri" w:hAnsi="Calibri"/>
                <w:b/>
                <w:snapToGrid w:val="0"/>
                <w:sz w:val="20"/>
              </w:rPr>
              <w:t>Ort:</w:t>
            </w:r>
          </w:p>
        </w:tc>
        <w:tc>
          <w:tcPr>
            <w:tcW w:w="7926" w:type="dxa"/>
            <w:gridSpan w:val="3"/>
            <w:vAlign w:val="center"/>
          </w:tcPr>
          <w:p w14:paraId="33D43615" w14:textId="77777777" w:rsidR="00A670B3" w:rsidRPr="008A7E46" w:rsidRDefault="00A670B3">
            <w:pPr>
              <w:widowControl w:val="0"/>
              <w:spacing w:line="240" w:lineRule="atLeast"/>
              <w:rPr>
                <w:rFonts w:ascii="Calibri" w:hAnsi="Calibri"/>
                <w:bCs/>
                <w:snapToGrid w:val="0"/>
                <w:color w:val="0070C0"/>
                <w:sz w:val="20"/>
              </w:rPr>
            </w:pPr>
          </w:p>
        </w:tc>
      </w:tr>
      <w:tr w:rsidR="00A670B3" w14:paraId="12D6EC89" w14:textId="77777777" w:rsidTr="006E1869">
        <w:trPr>
          <w:trHeight w:val="340"/>
        </w:trPr>
        <w:tc>
          <w:tcPr>
            <w:tcW w:w="1418" w:type="dxa"/>
            <w:shd w:val="clear" w:color="auto" w:fill="D9D9D9" w:themeFill="background1" w:themeFillShade="D9"/>
            <w:vAlign w:val="center"/>
          </w:tcPr>
          <w:p w14:paraId="2E659D38" w14:textId="63FEAB53" w:rsidR="00A670B3" w:rsidRPr="00A670B3" w:rsidRDefault="00A670B3">
            <w:pPr>
              <w:widowControl w:val="0"/>
              <w:spacing w:line="240" w:lineRule="atLeast"/>
              <w:rPr>
                <w:rFonts w:ascii="Calibri" w:hAnsi="Calibri"/>
                <w:b/>
                <w:snapToGrid w:val="0"/>
                <w:sz w:val="20"/>
              </w:rPr>
            </w:pPr>
            <w:r w:rsidRPr="00A670B3">
              <w:rPr>
                <w:rFonts w:ascii="Calibri" w:hAnsi="Calibri"/>
                <w:b/>
                <w:snapToGrid w:val="0"/>
                <w:sz w:val="20"/>
              </w:rPr>
              <w:t>Termin:</w:t>
            </w:r>
          </w:p>
        </w:tc>
        <w:tc>
          <w:tcPr>
            <w:tcW w:w="7926" w:type="dxa"/>
            <w:gridSpan w:val="3"/>
            <w:vAlign w:val="center"/>
          </w:tcPr>
          <w:p w14:paraId="77D072F4" w14:textId="77777777" w:rsidR="00A670B3" w:rsidRPr="008A7E46" w:rsidRDefault="00A670B3">
            <w:pPr>
              <w:widowControl w:val="0"/>
              <w:spacing w:line="240" w:lineRule="atLeast"/>
              <w:rPr>
                <w:rFonts w:ascii="Calibri" w:hAnsi="Calibri"/>
                <w:bCs/>
                <w:snapToGrid w:val="0"/>
                <w:color w:val="0070C0"/>
                <w:sz w:val="20"/>
              </w:rPr>
            </w:pPr>
          </w:p>
        </w:tc>
      </w:tr>
      <w:tr w:rsidR="007C4FB3" w:rsidRPr="007C4FB3" w14:paraId="32277219" w14:textId="77777777" w:rsidTr="007C4FB3">
        <w:tc>
          <w:tcPr>
            <w:tcW w:w="9344" w:type="dxa"/>
            <w:gridSpan w:val="4"/>
            <w:shd w:val="clear" w:color="auto" w:fill="D9D9D9" w:themeFill="background1" w:themeFillShade="D9"/>
            <w:vAlign w:val="center"/>
          </w:tcPr>
          <w:p w14:paraId="48745681" w14:textId="24CAEC24" w:rsidR="007C4FB3" w:rsidRPr="007C4FB3" w:rsidRDefault="007C4FB3">
            <w:pPr>
              <w:widowControl w:val="0"/>
              <w:spacing w:line="240" w:lineRule="atLeast"/>
              <w:rPr>
                <w:rFonts w:ascii="Calibri" w:hAnsi="Calibri"/>
                <w:b/>
                <w:snapToGrid w:val="0"/>
                <w:u w:val="single"/>
              </w:rPr>
            </w:pPr>
            <w:r w:rsidRPr="006562BF">
              <w:rPr>
                <w:rFonts w:ascii="Calibri" w:hAnsi="Calibri"/>
                <w:b/>
                <w:snapToGrid w:val="0"/>
                <w:sz w:val="22"/>
                <w:szCs w:val="22"/>
                <w:u w:val="single"/>
              </w:rPr>
              <w:t>Ergebnisübernahme des zeitgleichen höherwertigen Wettkampfes</w:t>
            </w:r>
            <w:r w:rsidRPr="006562BF">
              <w:rPr>
                <w:rFonts w:ascii="Calibri" w:hAnsi="Calibri"/>
                <w:b/>
                <w:snapToGrid w:val="0"/>
                <w:sz w:val="22"/>
                <w:szCs w:val="22"/>
              </w:rPr>
              <w:t xml:space="preserve">   </w:t>
            </w:r>
            <w:r w:rsidRPr="007C4FB3">
              <w:rPr>
                <w:rFonts w:ascii="Calibri" w:hAnsi="Calibri"/>
                <w:bCs/>
                <w:snapToGrid w:val="0"/>
                <w:sz w:val="18"/>
                <w:szCs w:val="18"/>
              </w:rPr>
              <w:t>(Protokoll beigefügt)</w:t>
            </w:r>
          </w:p>
        </w:tc>
      </w:tr>
      <w:tr w:rsidR="008A7E46" w14:paraId="2949F652" w14:textId="77777777" w:rsidTr="00E02FDF">
        <w:trPr>
          <w:trHeight w:val="340"/>
        </w:trPr>
        <w:tc>
          <w:tcPr>
            <w:tcW w:w="1418" w:type="dxa"/>
            <w:shd w:val="clear" w:color="auto" w:fill="D9D9D9" w:themeFill="background1" w:themeFillShade="D9"/>
            <w:vAlign w:val="center"/>
          </w:tcPr>
          <w:p w14:paraId="6E42D4DA" w14:textId="4FC38335" w:rsidR="008A7E46" w:rsidRPr="007C4FB3" w:rsidRDefault="008A7E46" w:rsidP="00281D32">
            <w:pPr>
              <w:widowControl w:val="0"/>
              <w:spacing w:line="240" w:lineRule="atLeast"/>
              <w:rPr>
                <w:rFonts w:ascii="Calibri" w:hAnsi="Calibri"/>
                <w:b/>
                <w:snapToGrid w:val="0"/>
                <w:sz w:val="20"/>
              </w:rPr>
            </w:pPr>
            <w:r w:rsidRPr="007C4FB3">
              <w:rPr>
                <w:rFonts w:ascii="Calibri" w:hAnsi="Calibri"/>
                <w:b/>
                <w:snapToGrid w:val="0"/>
                <w:sz w:val="20"/>
              </w:rPr>
              <w:t>Wettkampf</w:t>
            </w:r>
            <w:r>
              <w:rPr>
                <w:rFonts w:ascii="Calibri" w:hAnsi="Calibri"/>
                <w:b/>
                <w:snapToGrid w:val="0"/>
                <w:sz w:val="20"/>
              </w:rPr>
              <w:t>:</w:t>
            </w:r>
          </w:p>
        </w:tc>
        <w:tc>
          <w:tcPr>
            <w:tcW w:w="7926" w:type="dxa"/>
            <w:gridSpan w:val="3"/>
            <w:vAlign w:val="center"/>
          </w:tcPr>
          <w:p w14:paraId="03C4A065" w14:textId="77777777" w:rsidR="008A7E46" w:rsidRPr="008A7E46" w:rsidRDefault="008A7E46" w:rsidP="00281D32">
            <w:pPr>
              <w:widowControl w:val="0"/>
              <w:spacing w:line="240" w:lineRule="atLeast"/>
              <w:rPr>
                <w:rFonts w:ascii="Calibri" w:hAnsi="Calibri"/>
                <w:bCs/>
                <w:snapToGrid w:val="0"/>
                <w:color w:val="0070C0"/>
                <w:sz w:val="20"/>
              </w:rPr>
            </w:pPr>
          </w:p>
        </w:tc>
      </w:tr>
      <w:tr w:rsidR="008A7E46" w14:paraId="24C78F06" w14:textId="77777777" w:rsidTr="00987413">
        <w:trPr>
          <w:trHeight w:val="340"/>
        </w:trPr>
        <w:tc>
          <w:tcPr>
            <w:tcW w:w="1418" w:type="dxa"/>
            <w:shd w:val="clear" w:color="auto" w:fill="D9D9D9" w:themeFill="background1" w:themeFillShade="D9"/>
            <w:vAlign w:val="center"/>
          </w:tcPr>
          <w:p w14:paraId="0D7DC8D5" w14:textId="1A8D71C1" w:rsidR="008A7E46" w:rsidRPr="007C4FB3" w:rsidRDefault="008A7E46" w:rsidP="00281D32">
            <w:pPr>
              <w:widowControl w:val="0"/>
              <w:spacing w:line="240" w:lineRule="atLeast"/>
              <w:rPr>
                <w:rFonts w:ascii="Calibri" w:hAnsi="Calibri"/>
                <w:b/>
                <w:snapToGrid w:val="0"/>
                <w:sz w:val="20"/>
              </w:rPr>
            </w:pPr>
            <w:r w:rsidRPr="007C4FB3">
              <w:rPr>
                <w:rFonts w:ascii="Calibri" w:hAnsi="Calibri"/>
                <w:b/>
                <w:snapToGrid w:val="0"/>
                <w:sz w:val="20"/>
              </w:rPr>
              <w:t>Ort</w:t>
            </w:r>
            <w:r>
              <w:rPr>
                <w:rFonts w:ascii="Calibri" w:hAnsi="Calibri"/>
                <w:b/>
                <w:snapToGrid w:val="0"/>
                <w:sz w:val="20"/>
              </w:rPr>
              <w:t>:</w:t>
            </w:r>
          </w:p>
        </w:tc>
        <w:tc>
          <w:tcPr>
            <w:tcW w:w="7926" w:type="dxa"/>
            <w:gridSpan w:val="3"/>
            <w:vAlign w:val="center"/>
          </w:tcPr>
          <w:p w14:paraId="335A2844" w14:textId="77777777" w:rsidR="008A7E46" w:rsidRPr="008A7E46" w:rsidRDefault="008A7E46" w:rsidP="00281D32">
            <w:pPr>
              <w:widowControl w:val="0"/>
              <w:spacing w:line="240" w:lineRule="atLeast"/>
              <w:rPr>
                <w:rFonts w:ascii="Calibri" w:hAnsi="Calibri"/>
                <w:bCs/>
                <w:snapToGrid w:val="0"/>
                <w:color w:val="0070C0"/>
                <w:sz w:val="20"/>
              </w:rPr>
            </w:pPr>
          </w:p>
        </w:tc>
      </w:tr>
      <w:tr w:rsidR="008A7E46" w14:paraId="0FB2FF90" w14:textId="77777777" w:rsidTr="004F4762">
        <w:trPr>
          <w:trHeight w:val="340"/>
        </w:trPr>
        <w:tc>
          <w:tcPr>
            <w:tcW w:w="1418" w:type="dxa"/>
            <w:shd w:val="clear" w:color="auto" w:fill="D9D9D9" w:themeFill="background1" w:themeFillShade="D9"/>
            <w:vAlign w:val="center"/>
          </w:tcPr>
          <w:p w14:paraId="37C90090" w14:textId="7AA86072" w:rsidR="008A7E46" w:rsidRPr="007C4FB3" w:rsidRDefault="008A7E46" w:rsidP="00281D32">
            <w:pPr>
              <w:widowControl w:val="0"/>
              <w:spacing w:line="240" w:lineRule="atLeast"/>
              <w:rPr>
                <w:rFonts w:ascii="Calibri" w:hAnsi="Calibri"/>
                <w:b/>
                <w:snapToGrid w:val="0"/>
                <w:sz w:val="20"/>
              </w:rPr>
            </w:pPr>
            <w:r w:rsidRPr="007C4FB3">
              <w:rPr>
                <w:rFonts w:ascii="Calibri" w:hAnsi="Calibri"/>
                <w:b/>
                <w:snapToGrid w:val="0"/>
                <w:sz w:val="20"/>
              </w:rPr>
              <w:t>Termin</w:t>
            </w:r>
            <w:r>
              <w:rPr>
                <w:rFonts w:ascii="Calibri" w:hAnsi="Calibri"/>
                <w:b/>
                <w:snapToGrid w:val="0"/>
                <w:sz w:val="20"/>
              </w:rPr>
              <w:t>:</w:t>
            </w:r>
          </w:p>
        </w:tc>
        <w:tc>
          <w:tcPr>
            <w:tcW w:w="7926" w:type="dxa"/>
            <w:gridSpan w:val="3"/>
            <w:vAlign w:val="center"/>
          </w:tcPr>
          <w:p w14:paraId="3471E034" w14:textId="77777777" w:rsidR="008A7E46" w:rsidRPr="008A7E46" w:rsidRDefault="008A7E46" w:rsidP="00281D32">
            <w:pPr>
              <w:widowControl w:val="0"/>
              <w:spacing w:line="240" w:lineRule="atLeast"/>
              <w:rPr>
                <w:rFonts w:ascii="Calibri" w:hAnsi="Calibri"/>
                <w:bCs/>
                <w:snapToGrid w:val="0"/>
                <w:color w:val="0070C0"/>
                <w:sz w:val="20"/>
              </w:rPr>
            </w:pPr>
          </w:p>
        </w:tc>
      </w:tr>
      <w:tr w:rsidR="007C4FB3" w14:paraId="140808E0" w14:textId="77777777" w:rsidTr="009A51E8">
        <w:tc>
          <w:tcPr>
            <w:tcW w:w="9344" w:type="dxa"/>
            <w:gridSpan w:val="4"/>
            <w:vAlign w:val="center"/>
          </w:tcPr>
          <w:p w14:paraId="5C646F20" w14:textId="77777777" w:rsidR="007C4FB3" w:rsidRPr="00281D32" w:rsidRDefault="007C4FB3" w:rsidP="00281D32">
            <w:pPr>
              <w:widowControl w:val="0"/>
              <w:spacing w:line="240" w:lineRule="atLeast"/>
              <w:rPr>
                <w:rFonts w:ascii="Calibri" w:hAnsi="Calibri"/>
                <w:bCs/>
                <w:snapToGrid w:val="0"/>
                <w:sz w:val="20"/>
              </w:rPr>
            </w:pPr>
          </w:p>
        </w:tc>
      </w:tr>
      <w:tr w:rsidR="007C4FB3" w14:paraId="2C547DE1" w14:textId="77777777" w:rsidTr="007C4FB3">
        <w:tc>
          <w:tcPr>
            <w:tcW w:w="1418" w:type="dxa"/>
            <w:shd w:val="clear" w:color="auto" w:fill="D9D9D9" w:themeFill="background1" w:themeFillShade="D9"/>
            <w:vAlign w:val="center"/>
          </w:tcPr>
          <w:p w14:paraId="4A947B8E" w14:textId="2888E06A" w:rsidR="007C4FB3" w:rsidRPr="007C4FB3" w:rsidRDefault="007C4FB3" w:rsidP="00281D32">
            <w:pPr>
              <w:widowControl w:val="0"/>
              <w:spacing w:line="240" w:lineRule="atLeast"/>
              <w:rPr>
                <w:rFonts w:ascii="Calibri" w:hAnsi="Calibri"/>
                <w:b/>
                <w:snapToGrid w:val="0"/>
                <w:sz w:val="20"/>
              </w:rPr>
            </w:pPr>
            <w:r w:rsidRPr="007C4FB3">
              <w:rPr>
                <w:rFonts w:ascii="Calibri" w:hAnsi="Calibri"/>
                <w:b/>
                <w:snapToGrid w:val="0"/>
                <w:sz w:val="20"/>
              </w:rPr>
              <w:t>Genehmigt:</w:t>
            </w:r>
          </w:p>
        </w:tc>
        <w:tc>
          <w:tcPr>
            <w:tcW w:w="3062" w:type="dxa"/>
            <w:vAlign w:val="center"/>
          </w:tcPr>
          <w:p w14:paraId="3D54C795" w14:textId="303475B6" w:rsidR="007C4FB3" w:rsidRPr="00281D32" w:rsidRDefault="007C4FB3" w:rsidP="007C4FB3">
            <w:pPr>
              <w:autoSpaceDE w:val="0"/>
              <w:autoSpaceDN w:val="0"/>
              <w:adjustRightInd w:val="0"/>
              <w:rPr>
                <w:rFonts w:ascii="Calibri" w:hAnsi="Calibri"/>
                <w:bCs/>
                <w:snapToGrid w:val="0"/>
                <w:sz w:val="20"/>
              </w:rPr>
            </w:pPr>
            <w:r>
              <w:rPr>
                <w:rFonts w:ascii="Wingdings" w:hAnsi="Wingdings" w:cs="Wingdings"/>
                <w:sz w:val="26"/>
                <w:szCs w:val="26"/>
              </w:rPr>
              <w:t xml:space="preserve">o </w:t>
            </w:r>
            <w:r>
              <w:rPr>
                <w:rFonts w:ascii="Calibri" w:hAnsi="Calibri"/>
                <w:bCs/>
                <w:snapToGrid w:val="0"/>
                <w:sz w:val="20"/>
              </w:rPr>
              <w:t>Ja</w:t>
            </w:r>
          </w:p>
        </w:tc>
        <w:tc>
          <w:tcPr>
            <w:tcW w:w="4864" w:type="dxa"/>
            <w:gridSpan w:val="2"/>
            <w:vAlign w:val="center"/>
          </w:tcPr>
          <w:p w14:paraId="692ADC5B" w14:textId="2416C178" w:rsidR="007C4FB3" w:rsidRPr="007C4FB3" w:rsidRDefault="007C4FB3" w:rsidP="007C4FB3">
            <w:pPr>
              <w:autoSpaceDE w:val="0"/>
              <w:autoSpaceDN w:val="0"/>
              <w:adjustRightInd w:val="0"/>
              <w:rPr>
                <w:rFonts w:ascii="MS Shell Dlg 2" w:hAnsi="MS Shell Dlg 2" w:cs="MS Shell Dlg 2"/>
                <w:sz w:val="17"/>
                <w:szCs w:val="17"/>
              </w:rPr>
            </w:pPr>
            <w:r>
              <w:rPr>
                <w:rFonts w:ascii="Wingdings" w:hAnsi="Wingdings" w:cs="Wingdings"/>
                <w:sz w:val="26"/>
                <w:szCs w:val="26"/>
              </w:rPr>
              <w:t>o</w:t>
            </w:r>
            <w:r>
              <w:rPr>
                <w:rFonts w:ascii="MS Shell Dlg 2" w:hAnsi="MS Shell Dlg 2" w:cs="MS Shell Dlg 2"/>
                <w:sz w:val="17"/>
                <w:szCs w:val="17"/>
              </w:rPr>
              <w:t xml:space="preserve">    </w:t>
            </w:r>
            <w:r>
              <w:rPr>
                <w:rFonts w:ascii="Calibri" w:hAnsi="Calibri"/>
                <w:bCs/>
                <w:snapToGrid w:val="0"/>
                <w:sz w:val="20"/>
              </w:rPr>
              <w:t>Nein</w:t>
            </w:r>
          </w:p>
        </w:tc>
      </w:tr>
      <w:tr w:rsidR="007C4FB3" w14:paraId="6DA72F90" w14:textId="77777777" w:rsidTr="00700A89">
        <w:tc>
          <w:tcPr>
            <w:tcW w:w="9344" w:type="dxa"/>
            <w:gridSpan w:val="4"/>
            <w:vAlign w:val="center"/>
          </w:tcPr>
          <w:p w14:paraId="22B750E5" w14:textId="77777777" w:rsidR="007C4FB3" w:rsidRPr="00281D32" w:rsidRDefault="007C4FB3" w:rsidP="00281D32">
            <w:pPr>
              <w:widowControl w:val="0"/>
              <w:spacing w:line="240" w:lineRule="atLeast"/>
              <w:rPr>
                <w:rFonts w:ascii="Calibri" w:hAnsi="Calibri"/>
                <w:bCs/>
                <w:snapToGrid w:val="0"/>
                <w:sz w:val="20"/>
              </w:rPr>
            </w:pPr>
          </w:p>
        </w:tc>
      </w:tr>
      <w:tr w:rsidR="006562BF" w:rsidRPr="006562BF" w14:paraId="53551F1C" w14:textId="77777777" w:rsidTr="006562BF">
        <w:tc>
          <w:tcPr>
            <w:tcW w:w="9344" w:type="dxa"/>
            <w:gridSpan w:val="4"/>
            <w:shd w:val="clear" w:color="auto" w:fill="D9D9D9" w:themeFill="background1" w:themeFillShade="D9"/>
            <w:vAlign w:val="center"/>
          </w:tcPr>
          <w:p w14:paraId="438152DF" w14:textId="0D09078E" w:rsidR="006562BF" w:rsidRPr="006562BF" w:rsidRDefault="006562BF" w:rsidP="00281D32">
            <w:pPr>
              <w:widowControl w:val="0"/>
              <w:spacing w:line="240" w:lineRule="atLeast"/>
              <w:rPr>
                <w:rFonts w:ascii="Calibri" w:hAnsi="Calibri"/>
                <w:b/>
                <w:snapToGrid w:val="0"/>
                <w:szCs w:val="32"/>
              </w:rPr>
            </w:pPr>
            <w:r w:rsidRPr="006562BF">
              <w:rPr>
                <w:rFonts w:ascii="Calibri" w:hAnsi="Calibri"/>
                <w:b/>
                <w:snapToGrid w:val="0"/>
                <w:sz w:val="22"/>
                <w:szCs w:val="28"/>
              </w:rPr>
              <w:t>Die Regel 0.9.4 der Sportordnung des Deutschen Schützenbundes sagt über das Vorschießen:</w:t>
            </w:r>
          </w:p>
        </w:tc>
      </w:tr>
      <w:tr w:rsidR="006E1869" w14:paraId="175C9CD6" w14:textId="77777777" w:rsidTr="000601EE">
        <w:tc>
          <w:tcPr>
            <w:tcW w:w="9344" w:type="dxa"/>
            <w:gridSpan w:val="4"/>
          </w:tcPr>
          <w:p w14:paraId="4F0F37D4" w14:textId="604D0AE9" w:rsidR="006E1869" w:rsidRPr="006E1869" w:rsidRDefault="006E1869" w:rsidP="006E1869">
            <w:pPr>
              <w:widowControl w:val="0"/>
              <w:spacing w:line="240" w:lineRule="atLeast"/>
              <w:rPr>
                <w:rFonts w:ascii="Calibri" w:hAnsi="Calibri"/>
                <w:b/>
                <w:snapToGrid w:val="0"/>
                <w:sz w:val="16"/>
                <w:szCs w:val="20"/>
              </w:rPr>
            </w:pPr>
            <w:r w:rsidRPr="006E1869">
              <w:rPr>
                <w:rFonts w:ascii="Calibri" w:hAnsi="Calibri"/>
                <w:b/>
                <w:snapToGrid w:val="0"/>
                <w:sz w:val="16"/>
                <w:szCs w:val="20"/>
              </w:rPr>
              <w:t>0.9.4 Vorschießen</w:t>
            </w:r>
          </w:p>
          <w:p w14:paraId="183076FC" w14:textId="6FF76706"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Wird ein Schütze oder Mitarbeiter am Tag der Landesmeisterschaft vom DSB oder vom eigenen Landesverband benötigt, so ist ihm Gelegenheit zu geben, unter Aufsicht des Landesverbandes vorzuschießen. Bei Sommerbiathlon kann an einer anderen Landesmeisterschaft teilgenommen werden. Diese Teilnahme muss vorher gemeldet werden.</w:t>
            </w:r>
            <w:r>
              <w:rPr>
                <w:rFonts w:ascii="Calibri" w:hAnsi="Calibri"/>
                <w:bCs/>
                <w:snapToGrid w:val="0"/>
                <w:sz w:val="16"/>
                <w:szCs w:val="20"/>
              </w:rPr>
              <w:t xml:space="preserve"> </w:t>
            </w:r>
          </w:p>
          <w:p w14:paraId="48A21F94" w14:textId="07F8693F"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Für die Kreis-, Gau- und Bezirksmeisterschaften gilt in Bezug auf den Landesverband und des eigenen Bedarfes dieselbe Regelung.</w:t>
            </w:r>
          </w:p>
          <w:p w14:paraId="0BC2DE2D" w14:textId="640AC2CC"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Das Vorschießen ist vom Schützen zu beantragen.</w:t>
            </w:r>
            <w:r>
              <w:rPr>
                <w:rFonts w:ascii="Calibri" w:hAnsi="Calibri"/>
                <w:bCs/>
                <w:snapToGrid w:val="0"/>
                <w:sz w:val="16"/>
                <w:szCs w:val="20"/>
              </w:rPr>
              <w:t xml:space="preserve"> </w:t>
            </w:r>
            <w:r w:rsidRPr="006E1869">
              <w:rPr>
                <w:rFonts w:ascii="Calibri" w:hAnsi="Calibri"/>
                <w:bCs/>
                <w:snapToGrid w:val="0"/>
                <w:sz w:val="16"/>
                <w:szCs w:val="20"/>
              </w:rPr>
              <w:t>Ist ein Vorschießen nicht möglich, so gilt das bei der übergeordneten Veranstaltung bzw. der Vorgängermeisterschaft erzielte Ergebnis als Vorschießen.</w:t>
            </w:r>
          </w:p>
          <w:p w14:paraId="11027EA7" w14:textId="305C82FC"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Der Veranstalter bestimmt in der Ausschreibung, ob das Ergebnis des Vorschießens in die Rangliste aufgenommen wird.</w:t>
            </w:r>
          </w:p>
          <w:p w14:paraId="27C191D4" w14:textId="77777777"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Ist der vorschießende Schütze Mannschaftsschütze, so kann er nicht mehr ausgewechselt werden.</w:t>
            </w:r>
          </w:p>
          <w:p w14:paraId="2C03583B" w14:textId="054E854D"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Die Änderung der Mannschaftszusammensetzung hinsichtlich der anderen Mannschaftsschützen nach 0.9.5 ist hierdurch nicht berührt.</w:t>
            </w:r>
          </w:p>
        </w:tc>
      </w:tr>
      <w:tr w:rsidR="006E1869" w14:paraId="046E78D7" w14:textId="77777777" w:rsidTr="003B5794">
        <w:tc>
          <w:tcPr>
            <w:tcW w:w="9344" w:type="dxa"/>
            <w:gridSpan w:val="4"/>
          </w:tcPr>
          <w:p w14:paraId="7BE65657" w14:textId="6C46E380" w:rsidR="006E1869" w:rsidRPr="006E1869" w:rsidRDefault="006E1869" w:rsidP="006E1869">
            <w:pPr>
              <w:widowControl w:val="0"/>
              <w:spacing w:line="240" w:lineRule="atLeast"/>
              <w:rPr>
                <w:rFonts w:ascii="Calibri" w:hAnsi="Calibri"/>
                <w:b/>
                <w:snapToGrid w:val="0"/>
                <w:sz w:val="16"/>
                <w:szCs w:val="20"/>
              </w:rPr>
            </w:pPr>
            <w:r w:rsidRPr="006E1869">
              <w:rPr>
                <w:rFonts w:ascii="Calibri" w:hAnsi="Calibri"/>
                <w:b/>
                <w:snapToGrid w:val="0"/>
                <w:sz w:val="16"/>
                <w:szCs w:val="20"/>
              </w:rPr>
              <w:t>0.9.4.1 Qualifikationsringzahl auf anderen Veranstaltungen erbringen</w:t>
            </w:r>
          </w:p>
          <w:p w14:paraId="10C8EF91" w14:textId="77777777" w:rsidR="006E1869" w:rsidRPr="006E1869" w:rsidRDefault="006E1869" w:rsidP="006562BF">
            <w:pPr>
              <w:widowControl w:val="0"/>
              <w:spacing w:line="240" w:lineRule="atLeast"/>
              <w:jc w:val="both"/>
              <w:rPr>
                <w:rFonts w:ascii="Calibri" w:hAnsi="Calibri"/>
                <w:bCs/>
                <w:snapToGrid w:val="0"/>
                <w:sz w:val="16"/>
                <w:szCs w:val="20"/>
              </w:rPr>
            </w:pPr>
            <w:r w:rsidRPr="006E1869">
              <w:rPr>
                <w:rFonts w:ascii="Calibri" w:hAnsi="Calibri"/>
                <w:bCs/>
                <w:snapToGrid w:val="0"/>
                <w:sz w:val="16"/>
                <w:szCs w:val="20"/>
              </w:rPr>
              <w:t xml:space="preserve">Für Teilnehmer ist es in Ausnahmefällen möglich, die Qualifikationsringzahl für die nächste Meisterschaft bei anderen Veranstaltungen zu erbringen. Den Antrag auf Genehmigung, die Qualifikationsringzahl für die nächste Meisterschaft bei einer anderen Veranstaltung zu erreichen, muss der Sportler beim zuständigen Veranstalter stellen. Den Termin hierzu legt der Veranstalter in seiner Ausschreibung fest. </w:t>
            </w:r>
          </w:p>
          <w:p w14:paraId="347B9777" w14:textId="0B30192D" w:rsidR="006E1869" w:rsidRPr="00281D32" w:rsidRDefault="006E1869" w:rsidP="006562BF">
            <w:pPr>
              <w:widowControl w:val="0"/>
              <w:spacing w:line="240" w:lineRule="atLeast"/>
              <w:jc w:val="both"/>
              <w:rPr>
                <w:rFonts w:ascii="Calibri" w:hAnsi="Calibri"/>
                <w:bCs/>
                <w:snapToGrid w:val="0"/>
                <w:sz w:val="20"/>
              </w:rPr>
            </w:pPr>
            <w:r w:rsidRPr="006E1869">
              <w:rPr>
                <w:rFonts w:ascii="Calibri" w:hAnsi="Calibri"/>
                <w:bCs/>
                <w:snapToGrid w:val="0"/>
                <w:sz w:val="16"/>
                <w:szCs w:val="20"/>
              </w:rPr>
              <w:t>Mögliche Ausweichveranstaltungen sind z.B. Meisterschaften einer anderen Verbandseinheit, Intern. Turniere, Wettkämpfe innerhalb des eigenen Landesverbandes in anderen Klassen. Die Auflistung der Teilnehmer, die auf diese Weise die Qualifikationsringzahl erreicht haben, ist dem Folgeveranstalter mit der Begründung und dem Antrag am Wettkampftag der Folgeveranstaltung vorzulegen.</w:t>
            </w:r>
          </w:p>
        </w:tc>
      </w:tr>
      <w:tr w:rsidR="006E1869" w14:paraId="3F0CFA9E" w14:textId="77777777" w:rsidTr="005271BB">
        <w:tc>
          <w:tcPr>
            <w:tcW w:w="9344" w:type="dxa"/>
            <w:gridSpan w:val="4"/>
            <w:shd w:val="clear" w:color="auto" w:fill="auto"/>
            <w:vAlign w:val="center"/>
          </w:tcPr>
          <w:p w14:paraId="2352EAF8" w14:textId="77777777" w:rsidR="006E1869" w:rsidRPr="00281D32" w:rsidRDefault="006E1869" w:rsidP="00281D32">
            <w:pPr>
              <w:widowControl w:val="0"/>
              <w:spacing w:line="240" w:lineRule="atLeast"/>
              <w:rPr>
                <w:rFonts w:ascii="Calibri" w:hAnsi="Calibri"/>
                <w:bCs/>
                <w:snapToGrid w:val="0"/>
                <w:sz w:val="20"/>
              </w:rPr>
            </w:pPr>
          </w:p>
        </w:tc>
      </w:tr>
      <w:tr w:rsidR="006E1869" w14:paraId="477F917D" w14:textId="77777777" w:rsidTr="008A7E46">
        <w:tc>
          <w:tcPr>
            <w:tcW w:w="1418" w:type="dxa"/>
            <w:shd w:val="clear" w:color="auto" w:fill="D9D9D9" w:themeFill="background1" w:themeFillShade="D9"/>
            <w:vAlign w:val="center"/>
          </w:tcPr>
          <w:p w14:paraId="0372E344" w14:textId="7D2B6826" w:rsidR="006E1869" w:rsidRPr="006E1869" w:rsidRDefault="006E1869" w:rsidP="00281D32">
            <w:pPr>
              <w:widowControl w:val="0"/>
              <w:spacing w:line="240" w:lineRule="atLeast"/>
              <w:rPr>
                <w:rFonts w:ascii="Calibri" w:hAnsi="Calibri"/>
                <w:b/>
                <w:snapToGrid w:val="0"/>
                <w:sz w:val="20"/>
              </w:rPr>
            </w:pPr>
            <w:r w:rsidRPr="006E1869">
              <w:rPr>
                <w:rFonts w:ascii="Calibri" w:hAnsi="Calibri"/>
                <w:b/>
                <w:snapToGrid w:val="0"/>
                <w:sz w:val="20"/>
              </w:rPr>
              <w:t>Ort:</w:t>
            </w:r>
          </w:p>
        </w:tc>
        <w:tc>
          <w:tcPr>
            <w:tcW w:w="3062" w:type="dxa"/>
          </w:tcPr>
          <w:p w14:paraId="69856059" w14:textId="77777777" w:rsidR="006E1869" w:rsidRPr="008A7E46" w:rsidRDefault="006E1869" w:rsidP="00281D32">
            <w:pPr>
              <w:widowControl w:val="0"/>
              <w:spacing w:line="240" w:lineRule="atLeast"/>
              <w:rPr>
                <w:rFonts w:ascii="Calibri" w:hAnsi="Calibri"/>
                <w:bCs/>
                <w:snapToGrid w:val="0"/>
                <w:color w:val="0070C0"/>
                <w:sz w:val="20"/>
              </w:rPr>
            </w:pPr>
          </w:p>
        </w:tc>
        <w:tc>
          <w:tcPr>
            <w:tcW w:w="1418" w:type="dxa"/>
            <w:vMerge w:val="restart"/>
            <w:shd w:val="clear" w:color="auto" w:fill="D9D9D9" w:themeFill="background1" w:themeFillShade="D9"/>
            <w:vAlign w:val="center"/>
          </w:tcPr>
          <w:p w14:paraId="3CCE1C76" w14:textId="52C33EB0" w:rsidR="006E1869" w:rsidRPr="006E1869" w:rsidRDefault="006E1869" w:rsidP="00281D32">
            <w:pPr>
              <w:widowControl w:val="0"/>
              <w:spacing w:line="240" w:lineRule="atLeast"/>
              <w:rPr>
                <w:rFonts w:ascii="Calibri" w:hAnsi="Calibri"/>
                <w:b/>
                <w:snapToGrid w:val="0"/>
                <w:sz w:val="20"/>
              </w:rPr>
            </w:pPr>
            <w:r w:rsidRPr="006E1869">
              <w:rPr>
                <w:rFonts w:ascii="Calibri" w:hAnsi="Calibri"/>
                <w:b/>
                <w:snapToGrid w:val="0"/>
                <w:sz w:val="20"/>
              </w:rPr>
              <w:t>Unterschrift:</w:t>
            </w:r>
          </w:p>
        </w:tc>
        <w:tc>
          <w:tcPr>
            <w:tcW w:w="3446" w:type="dxa"/>
            <w:vMerge w:val="restart"/>
            <w:vAlign w:val="center"/>
          </w:tcPr>
          <w:p w14:paraId="4A26A472" w14:textId="77777777" w:rsidR="006E1869" w:rsidRPr="008A7E46" w:rsidRDefault="006E1869" w:rsidP="00281D32">
            <w:pPr>
              <w:widowControl w:val="0"/>
              <w:spacing w:line="240" w:lineRule="atLeast"/>
              <w:rPr>
                <w:rFonts w:ascii="Calibri" w:hAnsi="Calibri"/>
                <w:bCs/>
                <w:snapToGrid w:val="0"/>
                <w:color w:val="0070C0"/>
                <w:sz w:val="20"/>
              </w:rPr>
            </w:pPr>
          </w:p>
        </w:tc>
      </w:tr>
      <w:tr w:rsidR="006E1869" w14:paraId="77FCC5BD" w14:textId="77777777" w:rsidTr="006E1869">
        <w:tc>
          <w:tcPr>
            <w:tcW w:w="1418" w:type="dxa"/>
            <w:shd w:val="clear" w:color="auto" w:fill="D9D9D9" w:themeFill="background1" w:themeFillShade="D9"/>
            <w:vAlign w:val="center"/>
          </w:tcPr>
          <w:p w14:paraId="25DFDC68" w14:textId="37667E72" w:rsidR="006E1869" w:rsidRPr="006E1869" w:rsidRDefault="006E1869" w:rsidP="00281D32">
            <w:pPr>
              <w:widowControl w:val="0"/>
              <w:spacing w:line="240" w:lineRule="atLeast"/>
              <w:rPr>
                <w:rFonts w:ascii="Calibri" w:hAnsi="Calibri"/>
                <w:b/>
                <w:snapToGrid w:val="0"/>
                <w:sz w:val="20"/>
              </w:rPr>
            </w:pPr>
            <w:r w:rsidRPr="006E1869">
              <w:rPr>
                <w:rFonts w:ascii="Calibri" w:hAnsi="Calibri"/>
                <w:b/>
                <w:snapToGrid w:val="0"/>
                <w:sz w:val="20"/>
              </w:rPr>
              <w:t>Datum:</w:t>
            </w:r>
          </w:p>
        </w:tc>
        <w:tc>
          <w:tcPr>
            <w:tcW w:w="3062" w:type="dxa"/>
          </w:tcPr>
          <w:p w14:paraId="181746F1" w14:textId="77777777" w:rsidR="006E1869" w:rsidRPr="008A7E46" w:rsidRDefault="006E1869" w:rsidP="00281D32">
            <w:pPr>
              <w:widowControl w:val="0"/>
              <w:spacing w:line="240" w:lineRule="atLeast"/>
              <w:rPr>
                <w:rFonts w:ascii="Calibri" w:hAnsi="Calibri"/>
                <w:bCs/>
                <w:snapToGrid w:val="0"/>
                <w:color w:val="0070C0"/>
                <w:sz w:val="20"/>
              </w:rPr>
            </w:pPr>
          </w:p>
        </w:tc>
        <w:tc>
          <w:tcPr>
            <w:tcW w:w="1418" w:type="dxa"/>
            <w:vMerge/>
            <w:shd w:val="clear" w:color="auto" w:fill="D9D9D9" w:themeFill="background1" w:themeFillShade="D9"/>
            <w:vAlign w:val="center"/>
          </w:tcPr>
          <w:p w14:paraId="50095820" w14:textId="77777777" w:rsidR="006E1869" w:rsidRDefault="006E1869" w:rsidP="00281D32">
            <w:pPr>
              <w:widowControl w:val="0"/>
              <w:spacing w:line="240" w:lineRule="atLeast"/>
              <w:rPr>
                <w:rFonts w:ascii="Calibri" w:hAnsi="Calibri"/>
                <w:bCs/>
                <w:snapToGrid w:val="0"/>
                <w:sz w:val="20"/>
              </w:rPr>
            </w:pPr>
          </w:p>
        </w:tc>
        <w:tc>
          <w:tcPr>
            <w:tcW w:w="3446" w:type="dxa"/>
            <w:vMerge/>
          </w:tcPr>
          <w:p w14:paraId="1186B5E5" w14:textId="77777777" w:rsidR="006E1869" w:rsidRPr="00281D32" w:rsidRDefault="006E1869" w:rsidP="00281D32">
            <w:pPr>
              <w:widowControl w:val="0"/>
              <w:spacing w:line="240" w:lineRule="atLeast"/>
              <w:rPr>
                <w:rFonts w:ascii="Calibri" w:hAnsi="Calibri"/>
                <w:bCs/>
                <w:snapToGrid w:val="0"/>
                <w:sz w:val="20"/>
              </w:rPr>
            </w:pPr>
          </w:p>
        </w:tc>
      </w:tr>
    </w:tbl>
    <w:p w14:paraId="1F6F63E4" w14:textId="77777777" w:rsidR="005E4683" w:rsidRDefault="005E4683" w:rsidP="006E1869">
      <w:pPr>
        <w:widowControl w:val="0"/>
        <w:spacing w:line="240" w:lineRule="atLeast"/>
        <w:rPr>
          <w:rFonts w:ascii="Calibri" w:hAnsi="Calibri"/>
          <w:b/>
          <w:snapToGrid w:val="0"/>
          <w:sz w:val="20"/>
          <w:u w:val="single"/>
        </w:rPr>
      </w:pPr>
    </w:p>
    <w:sectPr w:rsidR="005E4683" w:rsidSect="005666A0">
      <w:pgSz w:w="11906" w:h="16838"/>
      <w:pgMar w:top="851"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aktur BT">
    <w:altName w:val="Calibri"/>
    <w:panose1 w:val="00000000000000000000"/>
    <w:charset w:val="00"/>
    <w:family w:val="auto"/>
    <w:notTrueType/>
    <w:pitch w:val="variable"/>
    <w:sig w:usb0="00000003" w:usb1="00000000" w:usb2="00000000" w:usb3="00000000" w:csb0="00000001" w:csb1="00000000"/>
  </w:font>
  <w:font w:name="MS Shell Dlg 2">
    <w:panose1 w:val="020B060403050404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C2734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B9E7089"/>
    <w:multiLevelType w:val="hybridMultilevel"/>
    <w:tmpl w:val="F93E841C"/>
    <w:lvl w:ilvl="0" w:tplc="6A34A456">
      <w:numFmt w:val="bullet"/>
      <w:lvlText w:val="-"/>
      <w:lvlJc w:val="left"/>
      <w:pPr>
        <w:tabs>
          <w:tab w:val="num" w:pos="660"/>
        </w:tabs>
        <w:ind w:left="660" w:hanging="360"/>
      </w:pPr>
      <w:rPr>
        <w:rFonts w:ascii="Times New Roman" w:eastAsia="Times New Roman" w:hAnsi="Times New Roman" w:cs="Times New Roman" w:hint="default"/>
      </w:rPr>
    </w:lvl>
    <w:lvl w:ilvl="1" w:tplc="04070003" w:tentative="1">
      <w:start w:val="1"/>
      <w:numFmt w:val="bullet"/>
      <w:lvlText w:val="o"/>
      <w:lvlJc w:val="left"/>
      <w:pPr>
        <w:tabs>
          <w:tab w:val="num" w:pos="1380"/>
        </w:tabs>
        <w:ind w:left="1380" w:hanging="360"/>
      </w:pPr>
      <w:rPr>
        <w:rFonts w:ascii="Courier New" w:hAnsi="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619D1349"/>
    <w:multiLevelType w:val="hybridMultilevel"/>
    <w:tmpl w:val="675A7B80"/>
    <w:lvl w:ilvl="0" w:tplc="7E6C84F0">
      <w:start w:val="1"/>
      <w:numFmt w:val="decimal"/>
      <w:lvlText w:val="%1"/>
      <w:lvlJc w:val="left"/>
      <w:pPr>
        <w:tabs>
          <w:tab w:val="num" w:pos="1440"/>
        </w:tabs>
        <w:ind w:left="1440" w:hanging="90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26"/>
    <w:rsid w:val="000041DB"/>
    <w:rsid w:val="000071A2"/>
    <w:rsid w:val="000248EE"/>
    <w:rsid w:val="00037F12"/>
    <w:rsid w:val="00080E35"/>
    <w:rsid w:val="000A51A5"/>
    <w:rsid w:val="000B0419"/>
    <w:rsid w:val="000E2DA6"/>
    <w:rsid w:val="000F3225"/>
    <w:rsid w:val="00140B81"/>
    <w:rsid w:val="00185740"/>
    <w:rsid w:val="001C1E27"/>
    <w:rsid w:val="0023293A"/>
    <w:rsid w:val="00235D6B"/>
    <w:rsid w:val="00257037"/>
    <w:rsid w:val="0027699B"/>
    <w:rsid w:val="00281D32"/>
    <w:rsid w:val="00283434"/>
    <w:rsid w:val="002925B6"/>
    <w:rsid w:val="002B3A32"/>
    <w:rsid w:val="002C4CA3"/>
    <w:rsid w:val="002C7257"/>
    <w:rsid w:val="002D09E2"/>
    <w:rsid w:val="00354536"/>
    <w:rsid w:val="0038672F"/>
    <w:rsid w:val="003A2EF4"/>
    <w:rsid w:val="003A7A5D"/>
    <w:rsid w:val="003C7795"/>
    <w:rsid w:val="003F452B"/>
    <w:rsid w:val="00413957"/>
    <w:rsid w:val="004468E4"/>
    <w:rsid w:val="00450081"/>
    <w:rsid w:val="00452E3B"/>
    <w:rsid w:val="0045400A"/>
    <w:rsid w:val="00463F3B"/>
    <w:rsid w:val="00476052"/>
    <w:rsid w:val="00482C86"/>
    <w:rsid w:val="004C3441"/>
    <w:rsid w:val="004D5029"/>
    <w:rsid w:val="00511501"/>
    <w:rsid w:val="00524B3E"/>
    <w:rsid w:val="00527249"/>
    <w:rsid w:val="0052796D"/>
    <w:rsid w:val="00536BA2"/>
    <w:rsid w:val="00546AE4"/>
    <w:rsid w:val="005666A0"/>
    <w:rsid w:val="00596D5A"/>
    <w:rsid w:val="005B1110"/>
    <w:rsid w:val="005B3CB2"/>
    <w:rsid w:val="005E4683"/>
    <w:rsid w:val="0061322F"/>
    <w:rsid w:val="006562BF"/>
    <w:rsid w:val="00656FB4"/>
    <w:rsid w:val="00663E25"/>
    <w:rsid w:val="00696ED7"/>
    <w:rsid w:val="006A5700"/>
    <w:rsid w:val="006C0A3A"/>
    <w:rsid w:val="006E1869"/>
    <w:rsid w:val="0073560C"/>
    <w:rsid w:val="00744533"/>
    <w:rsid w:val="007705C8"/>
    <w:rsid w:val="007874C0"/>
    <w:rsid w:val="00792B31"/>
    <w:rsid w:val="007933C6"/>
    <w:rsid w:val="007C4FB3"/>
    <w:rsid w:val="00807860"/>
    <w:rsid w:val="00840E86"/>
    <w:rsid w:val="00857B9C"/>
    <w:rsid w:val="00864002"/>
    <w:rsid w:val="0087137C"/>
    <w:rsid w:val="008738AB"/>
    <w:rsid w:val="0088400B"/>
    <w:rsid w:val="008A7E46"/>
    <w:rsid w:val="008E0BC1"/>
    <w:rsid w:val="008F78F3"/>
    <w:rsid w:val="00906C1D"/>
    <w:rsid w:val="00912D94"/>
    <w:rsid w:val="0091690F"/>
    <w:rsid w:val="00933BF8"/>
    <w:rsid w:val="00951E05"/>
    <w:rsid w:val="00954077"/>
    <w:rsid w:val="00956285"/>
    <w:rsid w:val="0096224E"/>
    <w:rsid w:val="009736B0"/>
    <w:rsid w:val="0099043B"/>
    <w:rsid w:val="009B6276"/>
    <w:rsid w:val="009D0322"/>
    <w:rsid w:val="009D1859"/>
    <w:rsid w:val="00A0313A"/>
    <w:rsid w:val="00A11AF3"/>
    <w:rsid w:val="00A21F0B"/>
    <w:rsid w:val="00A22167"/>
    <w:rsid w:val="00A2438A"/>
    <w:rsid w:val="00A36E31"/>
    <w:rsid w:val="00A53E0A"/>
    <w:rsid w:val="00A54567"/>
    <w:rsid w:val="00A670B3"/>
    <w:rsid w:val="00A81008"/>
    <w:rsid w:val="00AA5DC9"/>
    <w:rsid w:val="00AA6887"/>
    <w:rsid w:val="00AA7DBC"/>
    <w:rsid w:val="00B11092"/>
    <w:rsid w:val="00B47F90"/>
    <w:rsid w:val="00B50CC6"/>
    <w:rsid w:val="00B760F8"/>
    <w:rsid w:val="00BE30A9"/>
    <w:rsid w:val="00BE73F8"/>
    <w:rsid w:val="00C06CE2"/>
    <w:rsid w:val="00C15E1B"/>
    <w:rsid w:val="00C306EF"/>
    <w:rsid w:val="00C510DA"/>
    <w:rsid w:val="00C57694"/>
    <w:rsid w:val="00C76697"/>
    <w:rsid w:val="00C96123"/>
    <w:rsid w:val="00CB02E9"/>
    <w:rsid w:val="00CB4386"/>
    <w:rsid w:val="00CC053A"/>
    <w:rsid w:val="00CC1753"/>
    <w:rsid w:val="00CD3171"/>
    <w:rsid w:val="00D2202F"/>
    <w:rsid w:val="00D230CE"/>
    <w:rsid w:val="00D75C3D"/>
    <w:rsid w:val="00D90AB9"/>
    <w:rsid w:val="00DA4416"/>
    <w:rsid w:val="00DC4AFD"/>
    <w:rsid w:val="00DD0E89"/>
    <w:rsid w:val="00E41160"/>
    <w:rsid w:val="00E661D1"/>
    <w:rsid w:val="00F303C6"/>
    <w:rsid w:val="00F674B4"/>
    <w:rsid w:val="00F97626"/>
    <w:rsid w:val="00FB0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6FBE5"/>
  <w15:chartTrackingRefBased/>
  <w15:docId w15:val="{9D2DCF48-30FC-451F-95B3-CDBA2798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widowControl w:val="0"/>
      <w:tabs>
        <w:tab w:val="left" w:pos="540"/>
        <w:tab w:val="left" w:pos="1440"/>
        <w:tab w:val="decimal" w:pos="7380"/>
      </w:tabs>
      <w:spacing w:line="240" w:lineRule="atLeast"/>
      <w:ind w:left="540"/>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b/>
      <w:bCs/>
      <w:sz w:val="20"/>
    </w:rPr>
  </w:style>
  <w:style w:type="paragraph" w:styleId="berschrift4">
    <w:name w:val="heading 4"/>
    <w:basedOn w:val="Standard"/>
    <w:next w:val="Standard"/>
    <w:qFormat/>
    <w:pPr>
      <w:keepNext/>
      <w:widowControl w:val="0"/>
      <w:spacing w:line="240" w:lineRule="atLeast"/>
      <w:jc w:val="center"/>
      <w:outlineLvl w:val="3"/>
    </w:pPr>
    <w:rPr>
      <w:rFonts w:ascii="Arial" w:hAnsi="Arial"/>
      <w:b/>
      <w:snapToGrid w:val="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widowControl w:val="0"/>
      <w:spacing w:line="240" w:lineRule="atLeast"/>
    </w:pPr>
    <w:rPr>
      <w:rFonts w:ascii="Arial" w:hAnsi="Arial"/>
      <w:snapToGrid w:val="0"/>
      <w:sz w:val="18"/>
      <w:szCs w:val="20"/>
    </w:rPr>
  </w:style>
  <w:style w:type="paragraph" w:styleId="Kopfzeile">
    <w:name w:val="header"/>
    <w:basedOn w:val="Standard"/>
    <w:pPr>
      <w:tabs>
        <w:tab w:val="center" w:pos="4536"/>
        <w:tab w:val="right" w:pos="9072"/>
      </w:tabs>
    </w:pPr>
    <w:rPr>
      <w:sz w:val="20"/>
      <w:szCs w:val="20"/>
    </w:rPr>
  </w:style>
  <w:style w:type="character" w:styleId="Hyperlink">
    <w:name w:val="Hyperlink"/>
    <w:basedOn w:val="Absatz-Standardschriftart"/>
    <w:rPr>
      <w:color w:val="0000FF"/>
      <w:u w:val="single"/>
    </w:rPr>
  </w:style>
  <w:style w:type="paragraph" w:styleId="Gruformel">
    <w:name w:val="Closing"/>
    <w:basedOn w:val="Standard"/>
    <w:rsid w:val="00F97626"/>
    <w:pPr>
      <w:ind w:left="4252"/>
    </w:pPr>
  </w:style>
  <w:style w:type="paragraph" w:styleId="Aufzhlungszeichen2">
    <w:name w:val="List Bullet 2"/>
    <w:basedOn w:val="Standard"/>
    <w:autoRedefine/>
    <w:rsid w:val="00F97626"/>
    <w:pPr>
      <w:numPr>
        <w:numId w:val="3"/>
      </w:numPr>
    </w:pPr>
  </w:style>
  <w:style w:type="paragraph" w:styleId="Textkrper">
    <w:name w:val="Body Text"/>
    <w:basedOn w:val="Standard"/>
    <w:rsid w:val="00F97626"/>
    <w:pPr>
      <w:spacing w:after="120"/>
    </w:pPr>
  </w:style>
  <w:style w:type="paragraph" w:styleId="Textkrper-Zeileneinzug">
    <w:name w:val="Body Text Indent"/>
    <w:basedOn w:val="Standard"/>
    <w:rsid w:val="00F97626"/>
    <w:pPr>
      <w:spacing w:after="120"/>
      <w:ind w:left="283"/>
    </w:pPr>
  </w:style>
  <w:style w:type="paragraph" w:customStyle="1" w:styleId="Bezugszeichenzeile">
    <w:name w:val="Bezugszeichenzeile"/>
    <w:basedOn w:val="Standard"/>
    <w:rsid w:val="00F97626"/>
  </w:style>
  <w:style w:type="paragraph" w:styleId="NurText">
    <w:name w:val="Plain Text"/>
    <w:basedOn w:val="Standard"/>
    <w:link w:val="NurTextZchn"/>
    <w:uiPriority w:val="99"/>
    <w:semiHidden/>
    <w:unhideWhenUsed/>
    <w:rsid w:val="00DD0E89"/>
    <w:rPr>
      <w:rFonts w:ascii="Consolas" w:eastAsia="Calibri" w:hAnsi="Consolas"/>
      <w:sz w:val="21"/>
      <w:szCs w:val="21"/>
      <w:lang w:eastAsia="en-US"/>
    </w:rPr>
  </w:style>
  <w:style w:type="character" w:customStyle="1" w:styleId="NurTextZchn">
    <w:name w:val="Nur Text Zchn"/>
    <w:basedOn w:val="Absatz-Standardschriftart"/>
    <w:link w:val="NurText"/>
    <w:uiPriority w:val="99"/>
    <w:semiHidden/>
    <w:rsid w:val="00DD0E89"/>
    <w:rPr>
      <w:rFonts w:ascii="Consolas" w:eastAsia="Calibri" w:hAnsi="Consolas"/>
      <w:sz w:val="21"/>
      <w:szCs w:val="21"/>
      <w:lang w:eastAsia="en-US"/>
    </w:rPr>
  </w:style>
  <w:style w:type="table" w:styleId="Tabellenraster">
    <w:name w:val="Table Grid"/>
    <w:basedOn w:val="NormaleTabelle"/>
    <w:uiPriority w:val="59"/>
    <w:rsid w:val="00D2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rtburgschuetzenkrei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0DEFC-5AC2-490E-966B-CCCCF600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2743</CharactersWithSpaces>
  <SharedDoc>false</SharedDoc>
  <HLinks>
    <vt:vector size="6" baseType="variant">
      <vt:variant>
        <vt:i4>262217</vt:i4>
      </vt:variant>
      <vt:variant>
        <vt:i4>0</vt:i4>
      </vt:variant>
      <vt:variant>
        <vt:i4>0</vt:i4>
      </vt:variant>
      <vt:variant>
        <vt:i4>5</vt:i4>
      </vt:variant>
      <vt:variant>
        <vt:lpwstr>http://www.wartburgschuetzenkreis.de/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Sven</dc:creator>
  <cp:keywords/>
  <cp:lastModifiedBy>Sven Vesper</cp:lastModifiedBy>
  <cp:revision>20</cp:revision>
  <cp:lastPrinted>2022-05-01T16:38:00Z</cp:lastPrinted>
  <dcterms:created xsi:type="dcterms:W3CDTF">2023-01-11T06:09:00Z</dcterms:created>
  <dcterms:modified xsi:type="dcterms:W3CDTF">2023-11-07T17:55:00Z</dcterms:modified>
</cp:coreProperties>
</file>